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Barlow" w:cs="Barlow" w:eastAsia="Barlow" w:hAnsi="Barlow"/>
          <w:b w:val="1"/>
          <w:color w:val="333333"/>
          <w:sz w:val="20"/>
          <w:szCs w:val="20"/>
        </w:rPr>
      </w:pPr>
      <w:r w:rsidDel="00000000" w:rsidR="00000000" w:rsidRPr="00000000">
        <w:rPr>
          <w:rFonts w:ascii="Barlow" w:cs="Barlow" w:eastAsia="Barlow" w:hAnsi="Barlow"/>
          <w:b w:val="1"/>
          <w:color w:val="333333"/>
          <w:sz w:val="20"/>
          <w:szCs w:val="20"/>
          <w:rtl w:val="0"/>
        </w:rPr>
        <w:t xml:space="preserve">Instructions </w:t>
      </w:r>
    </w:p>
    <w:p w:rsidR="00000000" w:rsidDel="00000000" w:rsidP="00000000" w:rsidRDefault="00000000" w:rsidRPr="00000000" w14:paraId="00000002">
      <w:pPr>
        <w:rPr>
          <w:rFonts w:ascii="Barlow" w:cs="Barlow" w:eastAsia="Barlow" w:hAnsi="Barlow"/>
          <w:b w:val="1"/>
          <w:color w:val="333333"/>
          <w:sz w:val="20"/>
          <w:szCs w:val="20"/>
        </w:rPr>
      </w:pPr>
      <w:r w:rsidDel="00000000" w:rsidR="00000000" w:rsidRPr="00000000">
        <w:rPr>
          <w:rtl w:val="0"/>
        </w:rPr>
      </w:r>
    </w:p>
    <w:p w:rsidR="00000000" w:rsidDel="00000000" w:rsidP="00000000" w:rsidRDefault="00000000" w:rsidRPr="00000000" w14:paraId="00000003">
      <w:pPr>
        <w:ind w:left="0" w:firstLine="0"/>
        <w:rPr>
          <w:rFonts w:ascii="Barlow" w:cs="Barlow" w:eastAsia="Barlow" w:hAnsi="Barlow"/>
          <w:color w:val="333333"/>
          <w:sz w:val="20"/>
          <w:szCs w:val="20"/>
        </w:rPr>
      </w:pPr>
      <w:r w:rsidDel="00000000" w:rsidR="00000000" w:rsidRPr="00000000">
        <w:rPr>
          <w:rFonts w:ascii="Barlow" w:cs="Barlow" w:eastAsia="Barlow" w:hAnsi="Barlow"/>
          <w:color w:val="333333"/>
          <w:sz w:val="20"/>
          <w:szCs w:val="20"/>
          <w:rtl w:val="0"/>
        </w:rPr>
        <w:t xml:space="preserve">Complete the form below as instructed and make a copy for all parties involved</w:t>
      </w:r>
    </w:p>
    <w:p w:rsidR="00000000" w:rsidDel="00000000" w:rsidP="00000000" w:rsidRDefault="00000000" w:rsidRPr="00000000" w14:paraId="00000004">
      <w:pPr>
        <w:rPr>
          <w:rFonts w:ascii="Barlow" w:cs="Barlow" w:eastAsia="Barlow" w:hAnsi="Barlow"/>
          <w:b w:val="1"/>
          <w:color w:val="333333"/>
          <w:sz w:val="20"/>
          <w:szCs w:val="20"/>
        </w:rPr>
      </w:pPr>
      <w:r w:rsidDel="00000000" w:rsidR="00000000" w:rsidRPr="00000000">
        <w:rPr>
          <w:rtl w:val="0"/>
        </w:rPr>
      </w:r>
    </w:p>
    <w:p w:rsidR="00000000" w:rsidDel="00000000" w:rsidP="00000000" w:rsidRDefault="00000000" w:rsidRPr="00000000" w14:paraId="00000005">
      <w:pPr>
        <w:jc w:val="left"/>
        <w:rPr>
          <w:rFonts w:ascii="Barlow" w:cs="Barlow" w:eastAsia="Barlow" w:hAnsi="Barlow"/>
          <w:b w:val="1"/>
          <w:color w:val="333333"/>
          <w:sz w:val="20"/>
          <w:szCs w:val="20"/>
        </w:rPr>
      </w:pPr>
      <w:r w:rsidDel="00000000" w:rsidR="00000000" w:rsidRPr="00000000">
        <w:rPr>
          <w:rFonts w:ascii="Barlow" w:cs="Barlow" w:eastAsia="Barlow" w:hAnsi="Barlow"/>
          <w:b w:val="1"/>
          <w:color w:val="333333"/>
          <w:sz w:val="20"/>
          <w:szCs w:val="20"/>
          <w:rtl w:val="0"/>
        </w:rPr>
        <w:t xml:space="preserve">Employee Details</w:t>
      </w:r>
    </w:p>
    <w:p w:rsidR="00000000" w:rsidDel="00000000" w:rsidP="00000000" w:rsidRDefault="00000000" w:rsidRPr="00000000" w14:paraId="00000006">
      <w:pPr>
        <w:rPr>
          <w:rFonts w:ascii="Barlow" w:cs="Barlow" w:eastAsia="Barlow" w:hAnsi="Barlow"/>
          <w:b w:val="1"/>
          <w:color w:val="333333"/>
          <w:sz w:val="20"/>
          <w:szCs w:val="20"/>
        </w:rPr>
      </w:pPr>
      <w:r w:rsidDel="00000000" w:rsidR="00000000" w:rsidRPr="00000000">
        <w:rPr>
          <w:rtl w:val="0"/>
        </w:rPr>
      </w:r>
    </w:p>
    <w:p w:rsidR="00000000" w:rsidDel="00000000" w:rsidP="00000000" w:rsidRDefault="00000000" w:rsidRPr="00000000" w14:paraId="00000007">
      <w:pPr>
        <w:rPr>
          <w:rFonts w:ascii="Barlow" w:cs="Barlow" w:eastAsia="Barlow" w:hAnsi="Barlow"/>
          <w:color w:val="333333"/>
          <w:sz w:val="20"/>
          <w:szCs w:val="20"/>
        </w:rPr>
      </w:pPr>
      <w:r w:rsidDel="00000000" w:rsidR="00000000" w:rsidRPr="00000000">
        <w:rPr>
          <w:rFonts w:ascii="Barlow" w:cs="Barlow" w:eastAsia="Barlow" w:hAnsi="Barlow"/>
          <w:color w:val="333333"/>
          <w:sz w:val="20"/>
          <w:szCs w:val="20"/>
          <w:rtl w:val="0"/>
        </w:rPr>
        <w:t xml:space="preserve">Name</w:t>
        <w:tab/>
        <w:tab/>
        <w:tab/>
        <w:tab/>
        <w:tab/>
        <w:tab/>
        <w:t xml:space="preserve">          Job Title</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color w:val="333333"/>
                <w:sz w:val="20"/>
                <w:szCs w:val="20"/>
              </w:rPr>
            </w:pPr>
            <w:r w:rsidDel="00000000" w:rsidR="00000000" w:rsidRPr="00000000">
              <w:rPr>
                <w:rtl w:val="0"/>
              </w:rPr>
            </w:r>
          </w:p>
        </w:tc>
      </w:tr>
    </w:tbl>
    <w:p w:rsidR="00000000" w:rsidDel="00000000" w:rsidP="00000000" w:rsidRDefault="00000000" w:rsidRPr="00000000" w14:paraId="0000000A">
      <w:pPr>
        <w:rPr>
          <w:rFonts w:ascii="Barlow" w:cs="Barlow" w:eastAsia="Barlow" w:hAnsi="Barlow"/>
          <w:color w:val="333333"/>
          <w:sz w:val="20"/>
          <w:szCs w:val="20"/>
        </w:rPr>
      </w:pPr>
      <w:r w:rsidDel="00000000" w:rsidR="00000000" w:rsidRPr="00000000">
        <w:rPr>
          <w:rFonts w:ascii="Barlow" w:cs="Barlow" w:eastAsia="Barlow" w:hAnsi="Barlow"/>
          <w:color w:val="333333"/>
          <w:sz w:val="20"/>
          <w:szCs w:val="20"/>
          <w:rtl w:val="0"/>
        </w:rPr>
        <w:br w:type="textWrapping"/>
        <w:t xml:space="preserve">Department / Manager</w:t>
        <w:tab/>
        <w:tab/>
        <w:tab/>
        <w:t xml:space="preserve">                            Date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color w:val="333333"/>
                <w:sz w:val="20"/>
                <w:szCs w:val="20"/>
              </w:rPr>
            </w:pPr>
            <w:r w:rsidDel="00000000" w:rsidR="00000000" w:rsidRPr="00000000">
              <w:rPr>
                <w:rtl w:val="0"/>
              </w:rPr>
            </w:r>
          </w:p>
        </w:tc>
      </w:tr>
    </w:tbl>
    <w:p w:rsidR="00000000" w:rsidDel="00000000" w:rsidP="00000000" w:rsidRDefault="00000000" w:rsidRPr="00000000" w14:paraId="0000000D">
      <w:pPr>
        <w:rPr>
          <w:rFonts w:ascii="Barlow" w:cs="Barlow" w:eastAsia="Barlow" w:hAnsi="Barlow"/>
          <w:color w:val="333333"/>
          <w:sz w:val="20"/>
          <w:szCs w:val="20"/>
        </w:rPr>
      </w:pPr>
      <w:r w:rsidDel="00000000" w:rsidR="00000000" w:rsidRPr="00000000">
        <w:rPr>
          <w:rtl w:val="0"/>
        </w:rPr>
      </w:r>
    </w:p>
    <w:p w:rsidR="00000000" w:rsidDel="00000000" w:rsidP="00000000" w:rsidRDefault="00000000" w:rsidRPr="00000000" w14:paraId="0000000E">
      <w:pPr>
        <w:rPr>
          <w:rFonts w:ascii="Barlow" w:cs="Barlow" w:eastAsia="Barlow" w:hAnsi="Barlow"/>
          <w:b w:val="1"/>
          <w:color w:val="333333"/>
          <w:sz w:val="20"/>
          <w:szCs w:val="20"/>
        </w:rPr>
      </w:pPr>
      <w:r w:rsidDel="00000000" w:rsidR="00000000" w:rsidRPr="00000000">
        <w:rPr>
          <w:rFonts w:ascii="Barlow" w:cs="Barlow" w:eastAsia="Barlow" w:hAnsi="Barlow"/>
          <w:b w:val="1"/>
          <w:color w:val="333333"/>
          <w:sz w:val="20"/>
          <w:szCs w:val="20"/>
          <w:rtl w:val="0"/>
        </w:rPr>
        <w:t xml:space="preserve">Performance Issue </w:t>
      </w:r>
    </w:p>
    <w:p w:rsidR="00000000" w:rsidDel="00000000" w:rsidP="00000000" w:rsidRDefault="00000000" w:rsidRPr="00000000" w14:paraId="0000000F">
      <w:pPr>
        <w:rPr>
          <w:rFonts w:ascii="Barlow" w:cs="Barlow" w:eastAsia="Barlow" w:hAnsi="Barlow"/>
          <w:b w:val="1"/>
          <w:color w:val="333333"/>
          <w:sz w:val="20"/>
          <w:szCs w:val="20"/>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280" w:hRule="atLeast"/>
        </w:trPr>
        <w:tc>
          <w:tcPr>
            <w:shd w:fill="d9d9d9"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color w:val="333333"/>
                <w:sz w:val="20"/>
                <w:szCs w:val="20"/>
              </w:rPr>
            </w:pPr>
            <w:r w:rsidDel="00000000" w:rsidR="00000000" w:rsidRPr="00000000">
              <w:rPr>
                <w:rFonts w:ascii="Barlow" w:cs="Barlow" w:eastAsia="Barlow" w:hAnsi="Barlow"/>
                <w:color w:val="333333"/>
                <w:sz w:val="20"/>
                <w:szCs w:val="20"/>
                <w:rtl w:val="0"/>
              </w:rPr>
              <w:t xml:space="preserve">Please be as specific as possible, include details, dates, etc. </w:t>
            </w:r>
          </w:p>
        </w:tc>
      </w:tr>
      <w:tr>
        <w:trPr>
          <w:trHeight w:val="19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color w:val="333333"/>
                <w:sz w:val="20"/>
                <w:szCs w:val="20"/>
              </w:rPr>
            </w:pPr>
            <w:r w:rsidDel="00000000" w:rsidR="00000000" w:rsidRPr="00000000">
              <w:rPr>
                <w:rtl w:val="0"/>
              </w:rPr>
            </w:r>
          </w:p>
        </w:tc>
      </w:tr>
    </w:tbl>
    <w:p w:rsidR="00000000" w:rsidDel="00000000" w:rsidP="00000000" w:rsidRDefault="00000000" w:rsidRPr="00000000" w14:paraId="00000012">
      <w:pPr>
        <w:rPr>
          <w:rFonts w:ascii="Barlow" w:cs="Barlow" w:eastAsia="Barlow" w:hAnsi="Barlow"/>
          <w:color w:val="333333"/>
          <w:sz w:val="20"/>
          <w:szCs w:val="20"/>
        </w:rPr>
      </w:pPr>
      <w:r w:rsidDel="00000000" w:rsidR="00000000" w:rsidRPr="00000000">
        <w:rPr>
          <w:rtl w:val="0"/>
        </w:rPr>
      </w:r>
    </w:p>
    <w:p w:rsidR="00000000" w:rsidDel="00000000" w:rsidP="00000000" w:rsidRDefault="00000000" w:rsidRPr="00000000" w14:paraId="00000013">
      <w:pPr>
        <w:rPr>
          <w:rFonts w:ascii="Barlow" w:cs="Barlow" w:eastAsia="Barlow" w:hAnsi="Barlow"/>
          <w:b w:val="1"/>
          <w:color w:val="333333"/>
          <w:sz w:val="20"/>
          <w:szCs w:val="20"/>
        </w:rPr>
      </w:pPr>
      <w:r w:rsidDel="00000000" w:rsidR="00000000" w:rsidRPr="00000000">
        <w:rPr>
          <w:rFonts w:ascii="Barlow" w:cs="Barlow" w:eastAsia="Barlow" w:hAnsi="Barlow"/>
          <w:b w:val="1"/>
          <w:color w:val="333333"/>
          <w:sz w:val="20"/>
          <w:szCs w:val="20"/>
          <w:rtl w:val="0"/>
        </w:rPr>
        <w:t xml:space="preserve">Action To Be Taken For Improvement</w:t>
      </w:r>
    </w:p>
    <w:p w:rsidR="00000000" w:rsidDel="00000000" w:rsidP="00000000" w:rsidRDefault="00000000" w:rsidRPr="00000000" w14:paraId="00000014">
      <w:pPr>
        <w:rPr>
          <w:rFonts w:ascii="Barlow" w:cs="Barlow" w:eastAsia="Barlow" w:hAnsi="Barlow"/>
          <w:color w:val="333333"/>
          <w:sz w:val="20"/>
          <w:szCs w:val="20"/>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color w:val="333333"/>
                <w:sz w:val="20"/>
                <w:szCs w:val="20"/>
              </w:rPr>
            </w:pPr>
            <w:r w:rsidDel="00000000" w:rsidR="00000000" w:rsidRPr="00000000">
              <w:rPr>
                <w:rFonts w:ascii="Barlow" w:cs="Barlow" w:eastAsia="Barlow" w:hAnsi="Barlow"/>
                <w:color w:val="333333"/>
                <w:sz w:val="20"/>
                <w:szCs w:val="20"/>
                <w:rtl w:val="0"/>
              </w:rPr>
              <w:t xml:space="preserve">Detail action to be taken by employee for improvement – include specific benchmarks for completion</w:t>
            </w:r>
          </w:p>
        </w:tc>
      </w:tr>
      <w:tr>
        <w:trPr>
          <w:trHeight w:val="1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color w:val="333333"/>
                <w:sz w:val="20"/>
                <w:szCs w:val="20"/>
              </w:rPr>
            </w:pP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Barlow" w:cs="Barlow" w:eastAsia="Barlow" w:hAnsi="Barlow"/>
                <w:color w:val="333333"/>
                <w:sz w:val="20"/>
                <w:szCs w:val="20"/>
              </w:rPr>
            </w:pPr>
            <w:r w:rsidDel="00000000" w:rsidR="00000000" w:rsidRPr="00000000">
              <w:rPr>
                <w:rFonts w:ascii="Barlow" w:cs="Barlow" w:eastAsia="Barlow" w:hAnsi="Barlow"/>
                <w:color w:val="333333"/>
                <w:sz w:val="20"/>
                <w:szCs w:val="20"/>
                <w:rtl w:val="0"/>
              </w:rPr>
              <w:t xml:space="preserve">Detail action to be taken by manager for improvement – include specific timeframe for assistance</w:t>
            </w:r>
          </w:p>
        </w:tc>
      </w:tr>
      <w:tr>
        <w:trPr>
          <w:trHeight w:val="21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color w:val="333333"/>
                <w:sz w:val="20"/>
                <w:szCs w:val="20"/>
              </w:rPr>
            </w:pPr>
            <w:r w:rsidDel="00000000" w:rsidR="00000000" w:rsidRPr="00000000">
              <w:rPr>
                <w:rtl w:val="0"/>
              </w:rPr>
            </w:r>
          </w:p>
        </w:tc>
      </w:tr>
    </w:tbl>
    <w:p w:rsidR="00000000" w:rsidDel="00000000" w:rsidP="00000000" w:rsidRDefault="00000000" w:rsidRPr="00000000" w14:paraId="00000019">
      <w:pPr>
        <w:rPr>
          <w:rFonts w:ascii="Barlow" w:cs="Barlow" w:eastAsia="Barlow" w:hAnsi="Barlow"/>
          <w:b w:val="1"/>
          <w:color w:val="333333"/>
          <w:sz w:val="20"/>
          <w:szCs w:val="20"/>
        </w:rPr>
      </w:pPr>
      <w:r w:rsidDel="00000000" w:rsidR="00000000" w:rsidRPr="00000000">
        <w:rPr>
          <w:rFonts w:ascii="Barlow" w:cs="Barlow" w:eastAsia="Barlow" w:hAnsi="Barlow"/>
          <w:b w:val="1"/>
          <w:color w:val="333333"/>
          <w:sz w:val="20"/>
          <w:szCs w:val="20"/>
          <w:rtl w:val="0"/>
        </w:rPr>
        <w:t xml:space="preserve">Actions To Be Taken In The Event Of An Unsuccessful Completion of The PIP</w:t>
      </w:r>
    </w:p>
    <w:p w:rsidR="00000000" w:rsidDel="00000000" w:rsidP="00000000" w:rsidRDefault="00000000" w:rsidRPr="00000000" w14:paraId="0000001A">
      <w:pPr>
        <w:rPr>
          <w:rFonts w:ascii="Barlow" w:cs="Barlow" w:eastAsia="Barlow" w:hAnsi="Barlow"/>
          <w:color w:val="333333"/>
          <w:sz w:val="20"/>
          <w:szCs w:val="20"/>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color w:val="333333"/>
                <w:sz w:val="20"/>
                <w:szCs w:val="20"/>
              </w:rPr>
            </w:pPr>
            <w:r w:rsidDel="00000000" w:rsidR="00000000" w:rsidRPr="00000000">
              <w:rPr>
                <w:rFonts w:ascii="Barlow" w:cs="Barlow" w:eastAsia="Barlow" w:hAnsi="Barlow"/>
                <w:color w:val="333333"/>
                <w:sz w:val="20"/>
                <w:szCs w:val="20"/>
                <w:rtl w:val="0"/>
              </w:rPr>
              <w:t xml:space="preserve">Detail the actions that the company may take should the employee fail to complete the PIP successfully</w:t>
            </w:r>
          </w:p>
        </w:tc>
      </w:tr>
      <w:tr>
        <w:trPr>
          <w:trHeight w:val="20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color w:val="333333"/>
                <w:sz w:val="20"/>
                <w:szCs w:val="20"/>
              </w:rPr>
            </w:pPr>
            <w:r w:rsidDel="00000000" w:rsidR="00000000" w:rsidRPr="00000000">
              <w:rPr>
                <w:rtl w:val="0"/>
              </w:rPr>
            </w:r>
          </w:p>
        </w:tc>
      </w:tr>
    </w:tbl>
    <w:p w:rsidR="00000000" w:rsidDel="00000000" w:rsidP="00000000" w:rsidRDefault="00000000" w:rsidRPr="00000000" w14:paraId="0000001D">
      <w:pPr>
        <w:rPr>
          <w:rFonts w:ascii="Barlow" w:cs="Barlow" w:eastAsia="Barlow" w:hAnsi="Barlow"/>
          <w:b w:val="1"/>
          <w:color w:val="333333"/>
          <w:sz w:val="20"/>
          <w:szCs w:val="20"/>
        </w:rPr>
      </w:pPr>
      <w:r w:rsidDel="00000000" w:rsidR="00000000" w:rsidRPr="00000000">
        <w:rPr>
          <w:rtl w:val="0"/>
        </w:rPr>
      </w:r>
    </w:p>
    <w:p w:rsidR="00000000" w:rsidDel="00000000" w:rsidP="00000000" w:rsidRDefault="00000000" w:rsidRPr="00000000" w14:paraId="0000001E">
      <w:pPr>
        <w:rPr>
          <w:rFonts w:ascii="Barlow" w:cs="Barlow" w:eastAsia="Barlow" w:hAnsi="Barlow"/>
          <w:b w:val="1"/>
          <w:color w:val="333333"/>
          <w:sz w:val="20"/>
          <w:szCs w:val="20"/>
        </w:rPr>
      </w:pPr>
      <w:r w:rsidDel="00000000" w:rsidR="00000000" w:rsidRPr="00000000">
        <w:rPr>
          <w:rFonts w:ascii="Barlow" w:cs="Barlow" w:eastAsia="Barlow" w:hAnsi="Barlow"/>
          <w:b w:val="1"/>
          <w:color w:val="333333"/>
          <w:sz w:val="20"/>
          <w:szCs w:val="20"/>
          <w:rtl w:val="0"/>
        </w:rPr>
        <w:t xml:space="preserve">Agreed Upon Timeframe for Completion of PIP</w:t>
      </w:r>
    </w:p>
    <w:p w:rsidR="00000000" w:rsidDel="00000000" w:rsidP="00000000" w:rsidRDefault="00000000" w:rsidRPr="00000000" w14:paraId="0000001F">
      <w:pPr>
        <w:rPr>
          <w:rFonts w:ascii="Barlow" w:cs="Barlow" w:eastAsia="Barlow" w:hAnsi="Barlow"/>
          <w:b w:val="1"/>
          <w:color w:val="333333"/>
          <w:sz w:val="20"/>
          <w:szCs w:val="20"/>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30"/>
        <w:gridCol w:w="2730"/>
        <w:tblGridChange w:id="0">
          <w:tblGrid>
            <w:gridCol w:w="6630"/>
            <w:gridCol w:w="273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color w:val="333333"/>
                <w:sz w:val="20"/>
                <w:szCs w:val="20"/>
              </w:rPr>
            </w:pPr>
            <w:r w:rsidDel="00000000" w:rsidR="00000000" w:rsidRPr="00000000">
              <w:rPr>
                <w:rFonts w:ascii="Barlow" w:cs="Barlow" w:eastAsia="Barlow" w:hAnsi="Barlow"/>
                <w:color w:val="333333"/>
                <w:sz w:val="20"/>
                <w:szCs w:val="20"/>
                <w:rtl w:val="0"/>
              </w:rPr>
              <w:t xml:space="preserve">The employee has the following duration to successfully complete the PIP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b w:val="1"/>
                <w:color w:val="333333"/>
                <w:sz w:val="20"/>
                <w:szCs w:val="20"/>
              </w:rPr>
            </w:pPr>
            <w:r w:rsidDel="00000000" w:rsidR="00000000" w:rsidRPr="00000000">
              <w:rPr>
                <w:rtl w:val="0"/>
              </w:rPr>
            </w:r>
          </w:p>
        </w:tc>
      </w:tr>
    </w:tbl>
    <w:p w:rsidR="00000000" w:rsidDel="00000000" w:rsidP="00000000" w:rsidRDefault="00000000" w:rsidRPr="00000000" w14:paraId="00000022">
      <w:pPr>
        <w:rPr>
          <w:rFonts w:ascii="Barlow" w:cs="Barlow" w:eastAsia="Barlow" w:hAnsi="Barlow"/>
          <w:b w:val="1"/>
          <w:color w:val="333333"/>
          <w:sz w:val="20"/>
          <w:szCs w:val="20"/>
        </w:rPr>
      </w:pPr>
      <w:r w:rsidDel="00000000" w:rsidR="00000000" w:rsidRPr="00000000">
        <w:rPr>
          <w:rtl w:val="0"/>
        </w:rPr>
      </w:r>
    </w:p>
    <w:p w:rsidR="00000000" w:rsidDel="00000000" w:rsidP="00000000" w:rsidRDefault="00000000" w:rsidRPr="00000000" w14:paraId="00000023">
      <w:pPr>
        <w:rPr>
          <w:rFonts w:ascii="Barlow" w:cs="Barlow" w:eastAsia="Barlow" w:hAnsi="Barlow"/>
          <w:color w:val="333333"/>
          <w:sz w:val="20"/>
          <w:szCs w:val="20"/>
        </w:rPr>
      </w:pPr>
      <w:r w:rsidDel="00000000" w:rsidR="00000000" w:rsidRPr="00000000">
        <w:rPr>
          <w:rFonts w:ascii="Barlow" w:cs="Barlow" w:eastAsia="Barlow" w:hAnsi="Barlow"/>
          <w:b w:val="1"/>
          <w:color w:val="333333"/>
          <w:sz w:val="20"/>
          <w:szCs w:val="20"/>
          <w:rtl w:val="0"/>
        </w:rPr>
        <w:t xml:space="preserve">Scheduled Date for PIP Review and Conclusion </w:t>
      </w:r>
      <w:r w:rsidDel="00000000" w:rsidR="00000000" w:rsidRPr="00000000">
        <w:rPr>
          <w:rtl w:val="0"/>
        </w:rPr>
      </w:r>
    </w:p>
    <w:p w:rsidR="00000000" w:rsidDel="00000000" w:rsidP="00000000" w:rsidRDefault="00000000" w:rsidRPr="00000000" w14:paraId="00000024">
      <w:pPr>
        <w:rPr>
          <w:rFonts w:ascii="Barlow" w:cs="Barlow" w:eastAsia="Barlow" w:hAnsi="Barlow"/>
          <w:color w:val="333333"/>
          <w:sz w:val="20"/>
          <w:szCs w:val="20"/>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060"/>
        <w:tblGridChange w:id="0">
          <w:tblGrid>
            <w:gridCol w:w="3300"/>
            <w:gridCol w:w="606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color w:val="333333"/>
                <w:sz w:val="20"/>
                <w:szCs w:val="20"/>
              </w:rPr>
            </w:pPr>
            <w:r w:rsidDel="00000000" w:rsidR="00000000" w:rsidRPr="00000000">
              <w:rPr>
                <w:rFonts w:ascii="Barlow" w:cs="Barlow" w:eastAsia="Barlow" w:hAnsi="Barlow"/>
                <w:color w:val="333333"/>
                <w:sz w:val="20"/>
                <w:szCs w:val="20"/>
                <w:rtl w:val="0"/>
              </w:rPr>
              <w:t xml:space="preserve">Agreed upon date for review of PIP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color w:val="333333"/>
                <w:sz w:val="20"/>
                <w:szCs w:val="20"/>
              </w:rPr>
            </w:pPr>
            <w:r w:rsidDel="00000000" w:rsidR="00000000" w:rsidRPr="00000000">
              <w:rPr>
                <w:rtl w:val="0"/>
              </w:rPr>
            </w:r>
          </w:p>
        </w:tc>
      </w:tr>
    </w:tbl>
    <w:p w:rsidR="00000000" w:rsidDel="00000000" w:rsidP="00000000" w:rsidRDefault="00000000" w:rsidRPr="00000000" w14:paraId="00000027">
      <w:pPr>
        <w:rPr>
          <w:rFonts w:ascii="Barlow" w:cs="Barlow" w:eastAsia="Barlow" w:hAnsi="Barlow"/>
          <w:color w:val="333333"/>
          <w:sz w:val="20"/>
          <w:szCs w:val="20"/>
        </w:rPr>
      </w:pPr>
      <w:r w:rsidDel="00000000" w:rsidR="00000000" w:rsidRPr="00000000">
        <w:rPr>
          <w:rtl w:val="0"/>
        </w:rPr>
      </w:r>
    </w:p>
    <w:p w:rsidR="00000000" w:rsidDel="00000000" w:rsidP="00000000" w:rsidRDefault="00000000" w:rsidRPr="00000000" w14:paraId="00000028">
      <w:pPr>
        <w:rPr>
          <w:rFonts w:ascii="Barlow" w:cs="Barlow" w:eastAsia="Barlow" w:hAnsi="Barlow"/>
          <w:b w:val="1"/>
          <w:color w:val="333333"/>
          <w:sz w:val="20"/>
          <w:szCs w:val="20"/>
        </w:rPr>
      </w:pPr>
      <w:r w:rsidDel="00000000" w:rsidR="00000000" w:rsidRPr="00000000">
        <w:rPr>
          <w:rFonts w:ascii="Barlow" w:cs="Barlow" w:eastAsia="Barlow" w:hAnsi="Barlow"/>
          <w:b w:val="1"/>
          <w:color w:val="333333"/>
          <w:sz w:val="20"/>
          <w:szCs w:val="20"/>
          <w:rtl w:val="0"/>
        </w:rPr>
        <w:t xml:space="preserve">Acknowledgements and Signatures</w:t>
      </w:r>
    </w:p>
    <w:p w:rsidR="00000000" w:rsidDel="00000000" w:rsidP="00000000" w:rsidRDefault="00000000" w:rsidRPr="00000000" w14:paraId="00000029">
      <w:pPr>
        <w:rPr>
          <w:rFonts w:ascii="Barlow" w:cs="Barlow" w:eastAsia="Barlow" w:hAnsi="Barlow"/>
          <w:color w:val="333333"/>
          <w:sz w:val="20"/>
          <w:szCs w:val="20"/>
        </w:rPr>
      </w:pPr>
      <w:r w:rsidDel="00000000" w:rsidR="00000000" w:rsidRPr="00000000">
        <w:rPr>
          <w:rtl w:val="0"/>
        </w:rPr>
      </w:r>
    </w:p>
    <w:p w:rsidR="00000000" w:rsidDel="00000000" w:rsidP="00000000" w:rsidRDefault="00000000" w:rsidRPr="00000000" w14:paraId="0000002A">
      <w:pPr>
        <w:rPr>
          <w:rFonts w:ascii="Barlow" w:cs="Barlow" w:eastAsia="Barlow" w:hAnsi="Barlow"/>
          <w:color w:val="333333"/>
          <w:sz w:val="20"/>
          <w:szCs w:val="20"/>
        </w:rPr>
      </w:pPr>
      <w:r w:rsidDel="00000000" w:rsidR="00000000" w:rsidRPr="00000000">
        <w:rPr>
          <w:rFonts w:ascii="Barlow" w:cs="Barlow" w:eastAsia="Barlow" w:hAnsi="Barlow"/>
          <w:color w:val="333333"/>
          <w:sz w:val="20"/>
          <w:szCs w:val="20"/>
          <w:rtl w:val="0"/>
        </w:rPr>
        <w:t xml:space="preserve">The manager acknowledges that this Performance Improvement Plan (PIP) has been implemented on the agreed upon date and that the employee has the complete duration of the agreed upon timeframe and access to resources necessary to successfully complete the PIP.</w:t>
      </w:r>
    </w:p>
    <w:p w:rsidR="00000000" w:rsidDel="00000000" w:rsidP="00000000" w:rsidRDefault="00000000" w:rsidRPr="00000000" w14:paraId="0000002B">
      <w:pPr>
        <w:rPr>
          <w:rFonts w:ascii="Barlow" w:cs="Barlow" w:eastAsia="Barlow" w:hAnsi="Barlow"/>
          <w:color w:val="333333"/>
          <w:sz w:val="20"/>
          <w:szCs w:val="20"/>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6915"/>
        <w:tblGridChange w:id="0">
          <w:tblGrid>
            <w:gridCol w:w="2445"/>
            <w:gridCol w:w="691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color w:val="333333"/>
                <w:sz w:val="20"/>
                <w:szCs w:val="20"/>
              </w:rPr>
            </w:pPr>
            <w:r w:rsidDel="00000000" w:rsidR="00000000" w:rsidRPr="00000000">
              <w:rPr>
                <w:rFonts w:ascii="Barlow" w:cs="Barlow" w:eastAsia="Barlow" w:hAnsi="Barlow"/>
                <w:color w:val="333333"/>
                <w:sz w:val="20"/>
                <w:szCs w:val="20"/>
                <w:rtl w:val="0"/>
              </w:rPr>
              <w:t xml:space="preserve">Manager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color w:val="333333"/>
                <w:sz w:val="20"/>
                <w:szCs w:val="20"/>
              </w:rPr>
            </w:pPr>
            <w:r w:rsidDel="00000000" w:rsidR="00000000" w:rsidRPr="00000000">
              <w:rPr>
                <w:rtl w:val="0"/>
              </w:rPr>
            </w:r>
          </w:p>
        </w:tc>
      </w:tr>
    </w:tbl>
    <w:p w:rsidR="00000000" w:rsidDel="00000000" w:rsidP="00000000" w:rsidRDefault="00000000" w:rsidRPr="00000000" w14:paraId="0000002E">
      <w:pPr>
        <w:rPr>
          <w:rFonts w:ascii="Barlow" w:cs="Barlow" w:eastAsia="Barlow" w:hAnsi="Barlow"/>
          <w:color w:val="333333"/>
          <w:sz w:val="20"/>
          <w:szCs w:val="20"/>
        </w:rPr>
      </w:pPr>
      <w:r w:rsidDel="00000000" w:rsidR="00000000" w:rsidRPr="00000000">
        <w:rPr>
          <w:rtl w:val="0"/>
        </w:rPr>
      </w:r>
    </w:p>
    <w:p w:rsidR="00000000" w:rsidDel="00000000" w:rsidP="00000000" w:rsidRDefault="00000000" w:rsidRPr="00000000" w14:paraId="0000002F">
      <w:pPr>
        <w:rPr>
          <w:rFonts w:ascii="Barlow" w:cs="Barlow" w:eastAsia="Barlow" w:hAnsi="Barlow"/>
          <w:color w:val="333333"/>
          <w:sz w:val="20"/>
          <w:szCs w:val="20"/>
        </w:rPr>
      </w:pPr>
      <w:r w:rsidDel="00000000" w:rsidR="00000000" w:rsidRPr="00000000">
        <w:rPr>
          <w:rFonts w:ascii="Barlow" w:cs="Barlow" w:eastAsia="Barlow" w:hAnsi="Barlow"/>
          <w:color w:val="333333"/>
          <w:sz w:val="20"/>
          <w:szCs w:val="20"/>
          <w:rtl w:val="0"/>
        </w:rPr>
        <w:t xml:space="preserve">The employee acknowledges that this Performance Improvement Plan (PIP) has been implemented on the agreed upon date and that the employee has the complete duration of the agreed upon timeframe and access to resources necessary to successfully complete the PIP.</w:t>
      </w:r>
    </w:p>
    <w:p w:rsidR="00000000" w:rsidDel="00000000" w:rsidP="00000000" w:rsidRDefault="00000000" w:rsidRPr="00000000" w14:paraId="00000030">
      <w:pPr>
        <w:rPr>
          <w:rFonts w:ascii="Barlow" w:cs="Barlow" w:eastAsia="Barlow" w:hAnsi="Barlow"/>
          <w:color w:val="333333"/>
          <w:sz w:val="20"/>
          <w:szCs w:val="20"/>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6990"/>
        <w:tblGridChange w:id="0">
          <w:tblGrid>
            <w:gridCol w:w="2370"/>
            <w:gridCol w:w="699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color w:val="333333"/>
                <w:sz w:val="20"/>
                <w:szCs w:val="20"/>
              </w:rPr>
            </w:pPr>
            <w:r w:rsidDel="00000000" w:rsidR="00000000" w:rsidRPr="00000000">
              <w:rPr>
                <w:rFonts w:ascii="Barlow" w:cs="Barlow" w:eastAsia="Barlow" w:hAnsi="Barlow"/>
                <w:color w:val="333333"/>
                <w:sz w:val="20"/>
                <w:szCs w:val="20"/>
                <w:rtl w:val="0"/>
              </w:rPr>
              <w:t xml:space="preserve">Employee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color w:val="333333"/>
                <w:sz w:val="20"/>
                <w:szCs w:val="20"/>
              </w:rPr>
            </w:pPr>
            <w:r w:rsidDel="00000000" w:rsidR="00000000" w:rsidRPr="00000000">
              <w:rPr>
                <w:rtl w:val="0"/>
              </w:rPr>
            </w:r>
          </w:p>
        </w:tc>
      </w:tr>
    </w:tbl>
    <w:p w:rsidR="00000000" w:rsidDel="00000000" w:rsidP="00000000" w:rsidRDefault="00000000" w:rsidRPr="00000000" w14:paraId="00000033">
      <w:pPr>
        <w:rPr>
          <w:rFonts w:ascii="Barlow" w:cs="Barlow" w:eastAsia="Barlow" w:hAnsi="Barlow"/>
          <w:color w:val="333333"/>
          <w:sz w:val="20"/>
          <w:szCs w:val="20"/>
        </w:rPr>
      </w:pPr>
      <w:r w:rsidDel="00000000" w:rsidR="00000000" w:rsidRPr="00000000">
        <w:rPr>
          <w:rtl w:val="0"/>
        </w:rPr>
      </w:r>
    </w:p>
    <w:p w:rsidR="00000000" w:rsidDel="00000000" w:rsidP="00000000" w:rsidRDefault="00000000" w:rsidRPr="00000000" w14:paraId="00000034">
      <w:pPr>
        <w:rPr>
          <w:rFonts w:ascii="Barlow" w:cs="Barlow" w:eastAsia="Barlow" w:hAnsi="Barlow"/>
          <w:color w:val="333333"/>
          <w:sz w:val="20"/>
          <w:szCs w:val="20"/>
        </w:rPr>
      </w:pPr>
      <w:r w:rsidDel="00000000" w:rsidR="00000000" w:rsidRPr="00000000">
        <w:rPr>
          <w:rFonts w:ascii="Barlow" w:cs="Barlow" w:eastAsia="Barlow" w:hAnsi="Barlow"/>
          <w:color w:val="333333"/>
          <w:sz w:val="20"/>
          <w:szCs w:val="20"/>
          <w:rtl w:val="0"/>
        </w:rPr>
        <w:t xml:space="preserve">The HR professional acknowledges that this Performance Improvement Plan (PIP) has been implemented on the agreed upon date and that the employee has the complete duration of the agreed upon timeframe and access to resources necessary to successfully complete the PIP.</w:t>
      </w:r>
    </w:p>
    <w:p w:rsidR="00000000" w:rsidDel="00000000" w:rsidP="00000000" w:rsidRDefault="00000000" w:rsidRPr="00000000" w14:paraId="00000035">
      <w:pPr>
        <w:rPr>
          <w:rFonts w:ascii="Barlow" w:cs="Barlow" w:eastAsia="Barlow" w:hAnsi="Barlow"/>
          <w:color w:val="333333"/>
          <w:sz w:val="20"/>
          <w:szCs w:val="20"/>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6765"/>
        <w:tblGridChange w:id="0">
          <w:tblGrid>
            <w:gridCol w:w="2595"/>
            <w:gridCol w:w="676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color w:val="333333"/>
                <w:sz w:val="20"/>
                <w:szCs w:val="20"/>
              </w:rPr>
            </w:pPr>
            <w:r w:rsidDel="00000000" w:rsidR="00000000" w:rsidRPr="00000000">
              <w:rPr>
                <w:rFonts w:ascii="Barlow" w:cs="Barlow" w:eastAsia="Barlow" w:hAnsi="Barlow"/>
                <w:color w:val="333333"/>
                <w:sz w:val="20"/>
                <w:szCs w:val="20"/>
                <w:rtl w:val="0"/>
              </w:rPr>
              <w:t xml:space="preserve">HR Professional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color w:val="333333"/>
                <w:sz w:val="20"/>
                <w:szCs w:val="20"/>
              </w:rPr>
            </w:pPr>
            <w:r w:rsidDel="00000000" w:rsidR="00000000" w:rsidRPr="00000000">
              <w:rPr>
                <w:rtl w:val="0"/>
              </w:rPr>
            </w:r>
          </w:p>
        </w:tc>
      </w:tr>
    </w:tbl>
    <w:p w:rsidR="00000000" w:rsidDel="00000000" w:rsidP="00000000" w:rsidRDefault="00000000" w:rsidRPr="00000000" w14:paraId="00000038">
      <w:pPr>
        <w:rPr>
          <w:rFonts w:ascii="Barlow" w:cs="Barlow" w:eastAsia="Barlow" w:hAnsi="Barlow"/>
          <w:color w:val="333333"/>
          <w:sz w:val="20"/>
          <w:szCs w:val="20"/>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-938212</wp:posOffset>
          </wp:positionH>
          <wp:positionV relativeFrom="paragraph">
            <wp:posOffset>-457199</wp:posOffset>
          </wp:positionV>
          <wp:extent cx="7815263" cy="116950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5263" cy="11695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